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F3DE" w14:textId="77777777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B36F3DF" w14:textId="28A1A958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917FCB">
        <w:rPr>
          <w:rFonts w:ascii="Times New Roman" w:hAnsi="Times New Roman" w:cs="Times New Roman"/>
          <w:b/>
          <w:color w:val="2C51AF"/>
          <w:sz w:val="30"/>
        </w:rPr>
        <w:t>Краснодар</w:t>
      </w:r>
    </w:p>
    <w:p w14:paraId="3B36F3E0" w14:textId="7AC7FB19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1D6A4E">
        <w:rPr>
          <w:rFonts w:ascii="Times New Roman" w:hAnsi="Times New Roman" w:cs="Times New Roman"/>
          <w:b/>
          <w:color w:val="223E86"/>
          <w:sz w:val="36"/>
        </w:rPr>
        <w:t>Парадигмы ИВДИВО Краснодар</w:t>
      </w:r>
    </w:p>
    <w:p w14:paraId="3B36F3E1" w14:textId="26EB7448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1D6A4E">
        <w:rPr>
          <w:rFonts w:ascii="Times New Roman" w:hAnsi="Times New Roman" w:cs="Times New Roman"/>
          <w:b/>
          <w:color w:val="101010"/>
          <w:sz w:val="28"/>
        </w:rPr>
        <w:t>1</w:t>
      </w:r>
      <w:r w:rsidR="006D116E">
        <w:rPr>
          <w:rFonts w:ascii="Times New Roman" w:hAnsi="Times New Roman" w:cs="Times New Roman"/>
          <w:b/>
          <w:color w:val="101010"/>
          <w:sz w:val="28"/>
        </w:rPr>
        <w:t>7</w:t>
      </w:r>
      <w:r w:rsidR="001D6A4E">
        <w:rPr>
          <w:rFonts w:ascii="Times New Roman" w:hAnsi="Times New Roman" w:cs="Times New Roman"/>
          <w:b/>
          <w:color w:val="101010"/>
          <w:sz w:val="28"/>
        </w:rPr>
        <w:t>.</w:t>
      </w:r>
      <w:r w:rsidR="006D116E">
        <w:rPr>
          <w:rFonts w:ascii="Times New Roman" w:hAnsi="Times New Roman" w:cs="Times New Roman"/>
          <w:b/>
          <w:color w:val="101010"/>
          <w:sz w:val="28"/>
        </w:rPr>
        <w:t>01</w:t>
      </w:r>
      <w:r w:rsidR="001D6A4E">
        <w:rPr>
          <w:rFonts w:ascii="Times New Roman" w:hAnsi="Times New Roman" w:cs="Times New Roman"/>
          <w:b/>
          <w:color w:val="101010"/>
          <w:sz w:val="28"/>
        </w:rPr>
        <w:t>.202</w:t>
      </w:r>
      <w:r w:rsidR="006D116E">
        <w:rPr>
          <w:rFonts w:ascii="Times New Roman" w:hAnsi="Times New Roman" w:cs="Times New Roman"/>
          <w:b/>
          <w:color w:val="101010"/>
          <w:sz w:val="28"/>
        </w:rPr>
        <w:t>4</w:t>
      </w:r>
      <w:r w:rsidR="001D6A4E">
        <w:rPr>
          <w:rFonts w:ascii="Times New Roman" w:hAnsi="Times New Roman" w:cs="Times New Roman"/>
          <w:b/>
          <w:color w:val="101010"/>
          <w:sz w:val="28"/>
        </w:rPr>
        <w:t>г.</w:t>
      </w:r>
    </w:p>
    <w:p w14:paraId="3B36F3E2" w14:textId="5083D322" w:rsidR="008D2BC8" w:rsidRDefault="00B46B1E" w:rsidP="006325C9">
      <w:pPr>
        <w:spacing w:after="8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ГП КТ</w:t>
      </w:r>
    </w:p>
    <w:p w14:paraId="460D607D" w14:textId="77777777" w:rsidR="00B46B1E" w:rsidRDefault="00B46B1E" w:rsidP="00B46B1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 31.01.24</w:t>
      </w:r>
    </w:p>
    <w:p w14:paraId="67731C31" w14:textId="77777777" w:rsidR="00B46B1E" w:rsidRDefault="00B46B1E" w:rsidP="006325C9">
      <w:pPr>
        <w:spacing w:after="80"/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14:paraId="3B36F3E3" w14:textId="77777777" w:rsidR="008D2BC8" w:rsidRDefault="003F5A2A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C3B46F7" w14:textId="77777777" w:rsidR="00B2782D" w:rsidRPr="006D116E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1. </w:t>
      </w:r>
      <w:r w:rsidRPr="006D116E">
        <w:rPr>
          <w:rFonts w:ascii="Times New Roman" w:eastAsia="Calibri" w:hAnsi="Times New Roman" w:cs="Times New Roman"/>
          <w:color w:val="000000"/>
          <w:sz w:val="24"/>
        </w:rPr>
        <w:t>Ковтун Т.А.</w:t>
      </w:r>
    </w:p>
    <w:p w14:paraId="74FEEE7E" w14:textId="06940032" w:rsidR="00B2782D" w:rsidRPr="006D116E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2</w:t>
      </w:r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>. Шурховецкая Н.М.</w:t>
      </w:r>
    </w:p>
    <w:p w14:paraId="731043E4" w14:textId="787E7C5D" w:rsidR="00B2782D" w:rsidRPr="006D116E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3</w:t>
      </w:r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9D6D2B" w:rsidRPr="006D116E">
        <w:rPr>
          <w:rFonts w:ascii="Times New Roman" w:eastAsia="Calibri" w:hAnsi="Times New Roman" w:cs="Times New Roman"/>
          <w:color w:val="000000"/>
          <w:sz w:val="24"/>
        </w:rPr>
        <w:t>Марьенко Е.</w:t>
      </w:r>
      <w:r w:rsidR="00C15E13" w:rsidRPr="006D116E">
        <w:rPr>
          <w:rFonts w:ascii="Times New Roman" w:eastAsia="Calibri" w:hAnsi="Times New Roman" w:cs="Times New Roman"/>
          <w:color w:val="000000"/>
          <w:sz w:val="24"/>
        </w:rPr>
        <w:t>Г.</w:t>
      </w:r>
    </w:p>
    <w:p w14:paraId="3DA479CB" w14:textId="2775F027" w:rsidR="009D6D2B" w:rsidRPr="006D116E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4</w:t>
      </w:r>
      <w:r w:rsidR="009D6D2B" w:rsidRPr="006D116E">
        <w:rPr>
          <w:rFonts w:ascii="Times New Roman" w:eastAsia="Calibri" w:hAnsi="Times New Roman" w:cs="Times New Roman"/>
          <w:color w:val="000000"/>
          <w:sz w:val="24"/>
        </w:rPr>
        <w:t>. Колодкина Т.</w:t>
      </w:r>
      <w:r w:rsidR="00C15E13" w:rsidRPr="006D116E">
        <w:rPr>
          <w:rFonts w:ascii="Times New Roman" w:eastAsia="Calibri" w:hAnsi="Times New Roman" w:cs="Times New Roman"/>
          <w:color w:val="000000"/>
          <w:sz w:val="24"/>
        </w:rPr>
        <w:t>С.</w:t>
      </w:r>
    </w:p>
    <w:p w14:paraId="526F3769" w14:textId="78BFFAFB" w:rsidR="00B2782D" w:rsidRPr="006D116E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5</w:t>
      </w:r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F31BF" w:rsidRPr="006D116E">
        <w:rPr>
          <w:rFonts w:ascii="Times New Roman" w:eastAsia="Calibri" w:hAnsi="Times New Roman" w:cs="Times New Roman"/>
          <w:color w:val="000000"/>
          <w:sz w:val="24"/>
        </w:rPr>
        <w:t>Вершеня</w:t>
      </w:r>
      <w:proofErr w:type="spellEnd"/>
      <w:r w:rsidR="00BF31BF" w:rsidRPr="006D116E">
        <w:rPr>
          <w:rFonts w:ascii="Times New Roman" w:eastAsia="Calibri" w:hAnsi="Times New Roman" w:cs="Times New Roman"/>
          <w:color w:val="000000"/>
          <w:sz w:val="24"/>
        </w:rPr>
        <w:t xml:space="preserve"> И.П</w:t>
      </w:r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0FAD96E8" w14:textId="594F0E26" w:rsidR="00B2782D" w:rsidRPr="006D116E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6</w:t>
      </w:r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>Муршати</w:t>
      </w:r>
      <w:proofErr w:type="spellEnd"/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 xml:space="preserve"> Р.Ф.</w:t>
      </w:r>
    </w:p>
    <w:p w14:paraId="1182FB01" w14:textId="7D89CBB6" w:rsidR="00B2782D" w:rsidRPr="006D116E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7</w:t>
      </w:r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BF31BF" w:rsidRPr="006D116E">
        <w:rPr>
          <w:rFonts w:ascii="Times New Roman" w:eastAsia="Calibri" w:hAnsi="Times New Roman" w:cs="Times New Roman"/>
          <w:color w:val="000000"/>
          <w:sz w:val="24"/>
        </w:rPr>
        <w:t>Панарина Е.Е.</w:t>
      </w:r>
    </w:p>
    <w:p w14:paraId="68E41C18" w14:textId="1C4EFD2E" w:rsidR="00B2782D" w:rsidRPr="006D116E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8</w:t>
      </w:r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F31BF" w:rsidRPr="006D116E">
        <w:rPr>
          <w:rFonts w:ascii="Times New Roman" w:eastAsia="Calibri" w:hAnsi="Times New Roman" w:cs="Times New Roman"/>
          <w:color w:val="000000"/>
          <w:sz w:val="24"/>
        </w:rPr>
        <w:t>Шлыгин</w:t>
      </w:r>
      <w:proofErr w:type="spellEnd"/>
      <w:r w:rsidR="00BF31BF" w:rsidRPr="006D116E">
        <w:rPr>
          <w:rFonts w:ascii="Times New Roman" w:eastAsia="Calibri" w:hAnsi="Times New Roman" w:cs="Times New Roman"/>
          <w:color w:val="000000"/>
          <w:sz w:val="24"/>
        </w:rPr>
        <w:t xml:space="preserve"> А.</w:t>
      </w:r>
      <w:r w:rsidR="00C15E13" w:rsidRPr="006D116E">
        <w:rPr>
          <w:rFonts w:ascii="Times New Roman" w:eastAsia="Calibri" w:hAnsi="Times New Roman" w:cs="Times New Roman"/>
          <w:color w:val="000000"/>
          <w:sz w:val="24"/>
        </w:rPr>
        <w:t>А.</w:t>
      </w:r>
    </w:p>
    <w:p w14:paraId="1216B08B" w14:textId="6491586E" w:rsidR="00B2782D" w:rsidRPr="006D116E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9</w:t>
      </w:r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>Осиков</w:t>
      </w:r>
      <w:proofErr w:type="spellEnd"/>
      <w:r w:rsidR="00B2782D" w:rsidRPr="006D116E">
        <w:rPr>
          <w:rFonts w:ascii="Times New Roman" w:eastAsia="Calibri" w:hAnsi="Times New Roman" w:cs="Times New Roman"/>
          <w:color w:val="000000"/>
          <w:sz w:val="24"/>
        </w:rPr>
        <w:t xml:space="preserve"> А.А.</w:t>
      </w:r>
    </w:p>
    <w:p w14:paraId="332A49AD" w14:textId="728ABF16" w:rsidR="0054118B" w:rsidRPr="006D116E" w:rsidRDefault="0054118B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 xml:space="preserve">10. </w:t>
      </w:r>
      <w:proofErr w:type="spellStart"/>
      <w:r w:rsidRPr="006D116E">
        <w:rPr>
          <w:rFonts w:ascii="Times New Roman" w:eastAsia="Calibri" w:hAnsi="Times New Roman" w:cs="Times New Roman"/>
          <w:color w:val="000000"/>
          <w:sz w:val="24"/>
        </w:rPr>
        <w:t>Осикова</w:t>
      </w:r>
      <w:proofErr w:type="spellEnd"/>
      <w:r w:rsidRPr="006D116E">
        <w:rPr>
          <w:rFonts w:ascii="Times New Roman" w:eastAsia="Calibri" w:hAnsi="Times New Roman" w:cs="Times New Roman"/>
          <w:color w:val="000000"/>
          <w:sz w:val="24"/>
        </w:rPr>
        <w:t xml:space="preserve"> Е.</w:t>
      </w:r>
      <w:r w:rsidR="00C15E13" w:rsidRPr="006D116E">
        <w:rPr>
          <w:rFonts w:ascii="Times New Roman" w:eastAsia="Calibri" w:hAnsi="Times New Roman" w:cs="Times New Roman"/>
          <w:color w:val="000000"/>
          <w:sz w:val="24"/>
        </w:rPr>
        <w:t>В.</w:t>
      </w:r>
    </w:p>
    <w:p w14:paraId="0B7F8696" w14:textId="09C0D7EF" w:rsidR="00B2782D" w:rsidRPr="006D116E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 xml:space="preserve">11. </w:t>
      </w:r>
      <w:proofErr w:type="spellStart"/>
      <w:r w:rsidRPr="006D116E">
        <w:rPr>
          <w:rFonts w:ascii="Times New Roman" w:eastAsia="Calibri" w:hAnsi="Times New Roman" w:cs="Times New Roman"/>
          <w:color w:val="000000"/>
          <w:sz w:val="24"/>
        </w:rPr>
        <w:t>Дурнайкина</w:t>
      </w:r>
      <w:proofErr w:type="spellEnd"/>
      <w:r w:rsidRPr="006D116E">
        <w:rPr>
          <w:rFonts w:ascii="Times New Roman" w:eastAsia="Calibri" w:hAnsi="Times New Roman" w:cs="Times New Roman"/>
          <w:color w:val="000000"/>
          <w:sz w:val="24"/>
        </w:rPr>
        <w:t xml:space="preserve"> С.А</w:t>
      </w:r>
      <w:r w:rsidR="00D26294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365AE3E9" w14:textId="65130B58" w:rsidR="00B2782D" w:rsidRPr="006D116E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 xml:space="preserve">12. </w:t>
      </w:r>
      <w:proofErr w:type="spellStart"/>
      <w:r w:rsidR="0054118B" w:rsidRPr="006D116E">
        <w:rPr>
          <w:rFonts w:ascii="Times New Roman" w:eastAsia="Calibri" w:hAnsi="Times New Roman" w:cs="Times New Roman"/>
          <w:color w:val="000000"/>
          <w:sz w:val="24"/>
        </w:rPr>
        <w:t>Дедюхина</w:t>
      </w:r>
      <w:proofErr w:type="spellEnd"/>
      <w:r w:rsidR="0054118B" w:rsidRPr="006D116E">
        <w:rPr>
          <w:rFonts w:ascii="Times New Roman" w:eastAsia="Calibri" w:hAnsi="Times New Roman" w:cs="Times New Roman"/>
          <w:color w:val="000000"/>
          <w:sz w:val="24"/>
        </w:rPr>
        <w:t xml:space="preserve"> С.Н.</w:t>
      </w:r>
    </w:p>
    <w:p w14:paraId="57E63D0E" w14:textId="71120FAF" w:rsidR="00B2782D" w:rsidRPr="006D116E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 xml:space="preserve">13. </w:t>
      </w:r>
      <w:r w:rsidR="006D116E" w:rsidRPr="006D116E">
        <w:rPr>
          <w:rFonts w:ascii="Times New Roman" w:eastAsia="Calibri" w:hAnsi="Times New Roman" w:cs="Times New Roman"/>
          <w:color w:val="000000"/>
          <w:sz w:val="24"/>
        </w:rPr>
        <w:t xml:space="preserve">Алексеев </w:t>
      </w:r>
      <w:r w:rsidR="00C15E13" w:rsidRPr="006D116E">
        <w:rPr>
          <w:rFonts w:ascii="Times New Roman" w:eastAsia="Calibri" w:hAnsi="Times New Roman" w:cs="Times New Roman"/>
          <w:color w:val="000000"/>
          <w:sz w:val="24"/>
        </w:rPr>
        <w:t>А.</w:t>
      </w:r>
      <w:r w:rsidR="006D116E" w:rsidRPr="006D116E">
        <w:rPr>
          <w:rFonts w:ascii="Times New Roman" w:eastAsia="Calibri" w:hAnsi="Times New Roman" w:cs="Times New Roman"/>
          <w:color w:val="000000"/>
          <w:sz w:val="24"/>
        </w:rPr>
        <w:t>Н.</w:t>
      </w:r>
    </w:p>
    <w:p w14:paraId="36C13301" w14:textId="77777777" w:rsidR="00B2782D" w:rsidRPr="006D116E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 xml:space="preserve">14. </w:t>
      </w:r>
      <w:proofErr w:type="spellStart"/>
      <w:r w:rsidRPr="006D116E">
        <w:rPr>
          <w:rFonts w:ascii="Times New Roman" w:eastAsia="Calibri" w:hAnsi="Times New Roman" w:cs="Times New Roman"/>
          <w:color w:val="000000"/>
          <w:sz w:val="24"/>
        </w:rPr>
        <w:t>Стрельцова</w:t>
      </w:r>
      <w:proofErr w:type="spellEnd"/>
      <w:r w:rsidRPr="006D116E">
        <w:rPr>
          <w:rFonts w:ascii="Times New Roman" w:eastAsia="Calibri" w:hAnsi="Times New Roman" w:cs="Times New Roman"/>
          <w:color w:val="000000"/>
          <w:sz w:val="24"/>
        </w:rPr>
        <w:t xml:space="preserve"> Л.И.</w:t>
      </w:r>
    </w:p>
    <w:p w14:paraId="78BA7BFA" w14:textId="3B0CB965" w:rsidR="0054118B" w:rsidRPr="006D116E" w:rsidRDefault="0054118B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1</w:t>
      </w:r>
      <w:r w:rsidR="00FD55C0" w:rsidRPr="006D116E">
        <w:rPr>
          <w:rFonts w:ascii="Times New Roman" w:eastAsia="Calibri" w:hAnsi="Times New Roman" w:cs="Times New Roman"/>
          <w:color w:val="000000"/>
          <w:sz w:val="24"/>
        </w:rPr>
        <w:t>5</w:t>
      </w:r>
      <w:r w:rsidRPr="006D116E">
        <w:rPr>
          <w:rFonts w:ascii="Times New Roman" w:eastAsia="Calibri" w:hAnsi="Times New Roman" w:cs="Times New Roman"/>
          <w:color w:val="000000"/>
          <w:sz w:val="24"/>
        </w:rPr>
        <w:t>. Стрельцов С.</w:t>
      </w:r>
      <w:r w:rsidR="00C15E13" w:rsidRPr="006D116E">
        <w:rPr>
          <w:rFonts w:ascii="Times New Roman" w:eastAsia="Calibri" w:hAnsi="Times New Roman" w:cs="Times New Roman"/>
          <w:color w:val="000000"/>
          <w:sz w:val="24"/>
        </w:rPr>
        <w:t>Н.</w:t>
      </w:r>
    </w:p>
    <w:p w14:paraId="7A2203B6" w14:textId="77777777" w:rsidR="006D116E" w:rsidRPr="006D116E" w:rsidRDefault="00B2782D" w:rsidP="006D116E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1</w:t>
      </w:r>
      <w:r w:rsidR="00FD55C0" w:rsidRPr="006D116E">
        <w:rPr>
          <w:rFonts w:ascii="Times New Roman" w:eastAsia="Calibri" w:hAnsi="Times New Roman" w:cs="Times New Roman"/>
          <w:color w:val="000000"/>
          <w:sz w:val="24"/>
        </w:rPr>
        <w:t>6</w:t>
      </w:r>
      <w:r w:rsidRPr="006D116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6D116E" w:rsidRPr="006D116E">
        <w:rPr>
          <w:rFonts w:ascii="Times New Roman" w:eastAsia="Calibri" w:hAnsi="Times New Roman" w:cs="Times New Roman"/>
          <w:color w:val="000000"/>
          <w:sz w:val="24"/>
        </w:rPr>
        <w:t>Сенотрусова Л.С.</w:t>
      </w:r>
    </w:p>
    <w:p w14:paraId="089BD949" w14:textId="1392ECD6" w:rsidR="00B2782D" w:rsidRPr="006D116E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1</w:t>
      </w:r>
      <w:r w:rsidR="00FD55C0" w:rsidRPr="006D116E">
        <w:rPr>
          <w:rFonts w:ascii="Times New Roman" w:eastAsia="Calibri" w:hAnsi="Times New Roman" w:cs="Times New Roman"/>
          <w:color w:val="000000"/>
          <w:sz w:val="24"/>
        </w:rPr>
        <w:t>7</w:t>
      </w:r>
      <w:r w:rsidRPr="006D116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FD55C0" w:rsidRPr="006D116E">
        <w:rPr>
          <w:rFonts w:ascii="Times New Roman" w:eastAsia="Calibri" w:hAnsi="Times New Roman" w:cs="Times New Roman"/>
          <w:color w:val="000000"/>
          <w:sz w:val="24"/>
        </w:rPr>
        <w:t>Винокурова</w:t>
      </w:r>
      <w:proofErr w:type="spellEnd"/>
      <w:r w:rsidR="00FD55C0" w:rsidRPr="006D116E">
        <w:rPr>
          <w:rFonts w:ascii="Times New Roman" w:eastAsia="Calibri" w:hAnsi="Times New Roman" w:cs="Times New Roman"/>
          <w:color w:val="000000"/>
          <w:sz w:val="24"/>
        </w:rPr>
        <w:t xml:space="preserve"> О.</w:t>
      </w:r>
      <w:r w:rsidR="00D26294">
        <w:rPr>
          <w:rFonts w:ascii="Times New Roman" w:eastAsia="Calibri" w:hAnsi="Times New Roman" w:cs="Times New Roman"/>
          <w:color w:val="000000"/>
          <w:sz w:val="24"/>
        </w:rPr>
        <w:t>А.</w:t>
      </w:r>
    </w:p>
    <w:p w14:paraId="2D43D3C6" w14:textId="1E200EE0" w:rsidR="00BF31BF" w:rsidRDefault="00BF31BF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D116E">
        <w:rPr>
          <w:rFonts w:ascii="Times New Roman" w:eastAsia="Calibri" w:hAnsi="Times New Roman" w:cs="Times New Roman"/>
          <w:color w:val="000000"/>
          <w:sz w:val="24"/>
        </w:rPr>
        <w:t>18. Быстрова Э.Н.</w:t>
      </w:r>
    </w:p>
    <w:p w14:paraId="621869DE" w14:textId="77777777" w:rsidR="006325C9" w:rsidRPr="006325C9" w:rsidRDefault="006325C9" w:rsidP="00720D4F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B36F3E9" w14:textId="77777777" w:rsidR="008D2BC8" w:rsidRPr="00720D4F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20D4F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14:paraId="47E8D966" w14:textId="3D597D37" w:rsidR="003665ED" w:rsidRPr="009D6D2B" w:rsidRDefault="003665ED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6D2B">
        <w:rPr>
          <w:rFonts w:ascii="Times New Roman" w:hAnsi="Times New Roman" w:cs="Times New Roman"/>
          <w:sz w:val="24"/>
          <w:szCs w:val="24"/>
        </w:rPr>
        <w:t xml:space="preserve">Введением в </w:t>
      </w:r>
      <w:r w:rsidR="009339B4" w:rsidRPr="009D6D2B">
        <w:rPr>
          <w:rFonts w:ascii="Times New Roman" w:hAnsi="Times New Roman" w:cs="Times New Roman"/>
          <w:sz w:val="24"/>
          <w:szCs w:val="24"/>
        </w:rPr>
        <w:t>осмысление</w:t>
      </w:r>
      <w:r w:rsidRPr="009D6D2B">
        <w:rPr>
          <w:rFonts w:ascii="Times New Roman" w:hAnsi="Times New Roman" w:cs="Times New Roman"/>
          <w:sz w:val="24"/>
          <w:szCs w:val="24"/>
        </w:rPr>
        <w:t xml:space="preserve"> </w:t>
      </w:r>
      <w:r w:rsidR="006A7F89">
        <w:rPr>
          <w:rFonts w:ascii="Times New Roman" w:hAnsi="Times New Roman" w:cs="Times New Roman"/>
          <w:sz w:val="24"/>
          <w:szCs w:val="24"/>
        </w:rPr>
        <w:t>Парадигмального сдвига и его</w:t>
      </w:r>
      <w:r w:rsidR="00D26294">
        <w:rPr>
          <w:rFonts w:ascii="Times New Roman" w:hAnsi="Times New Roman" w:cs="Times New Roman"/>
          <w:sz w:val="24"/>
          <w:szCs w:val="24"/>
        </w:rPr>
        <w:t xml:space="preserve"> 4-х</w:t>
      </w:r>
      <w:r w:rsidR="006A7F89">
        <w:rPr>
          <w:rFonts w:ascii="Times New Roman" w:hAnsi="Times New Roman" w:cs="Times New Roman"/>
          <w:sz w:val="24"/>
          <w:szCs w:val="24"/>
        </w:rPr>
        <w:t xml:space="preserve"> уровней</w:t>
      </w:r>
      <w:r w:rsidR="00CE132C">
        <w:rPr>
          <w:rFonts w:ascii="Times New Roman" w:hAnsi="Times New Roman" w:cs="Times New Roman"/>
          <w:sz w:val="24"/>
          <w:szCs w:val="24"/>
        </w:rPr>
        <w:t xml:space="preserve"> ракурсом Человека, </w:t>
      </w:r>
      <w:proofErr w:type="spellStart"/>
      <w:r w:rsidR="00CE132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CE132C">
        <w:rPr>
          <w:rFonts w:ascii="Times New Roman" w:hAnsi="Times New Roman" w:cs="Times New Roman"/>
          <w:sz w:val="24"/>
          <w:szCs w:val="24"/>
        </w:rPr>
        <w:t xml:space="preserve"> Полномочного, ИВДИВО</w:t>
      </w:r>
      <w:r w:rsidR="006A7F89">
        <w:rPr>
          <w:rFonts w:ascii="Times New Roman" w:hAnsi="Times New Roman" w:cs="Times New Roman"/>
          <w:sz w:val="24"/>
          <w:szCs w:val="24"/>
        </w:rPr>
        <w:t>.</w:t>
      </w:r>
    </w:p>
    <w:p w14:paraId="33698CEF" w14:textId="780618C5" w:rsidR="00AD3702" w:rsidRPr="009D6D2B" w:rsidRDefault="006A7F89" w:rsidP="00720D4F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</w:t>
      </w:r>
      <w:r w:rsidR="00AE509E">
        <w:rPr>
          <w:rFonts w:ascii="Times New Roman" w:hAnsi="Times New Roman" w:cs="Times New Roman"/>
          <w:sz w:val="24"/>
          <w:szCs w:val="24"/>
        </w:rPr>
        <w:t xml:space="preserve">м 5 стадий </w:t>
      </w:r>
      <w:r w:rsidR="00E93C3C">
        <w:rPr>
          <w:rFonts w:ascii="Times New Roman" w:hAnsi="Times New Roman" w:cs="Times New Roman"/>
          <w:sz w:val="24"/>
          <w:szCs w:val="24"/>
        </w:rPr>
        <w:t xml:space="preserve">поэтапного </w:t>
      </w:r>
      <w:r w:rsidR="00AE509E">
        <w:rPr>
          <w:rFonts w:ascii="Times New Roman" w:hAnsi="Times New Roman" w:cs="Times New Roman"/>
          <w:sz w:val="24"/>
          <w:szCs w:val="24"/>
        </w:rPr>
        <w:t>взрастания философствующего Субъекта.</w:t>
      </w:r>
    </w:p>
    <w:p w14:paraId="70299ECD" w14:textId="40D50D59" w:rsidR="002D4438" w:rsidRDefault="007C1B56" w:rsidP="005B4425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Осмыслением </w:t>
      </w:r>
      <w:r w:rsidR="002D4438">
        <w:rPr>
          <w:rFonts w:ascii="Times New Roman" w:hAnsi="Times New Roman" w:cs="Times New Roman"/>
          <w:color w:val="000000"/>
          <w:sz w:val="24"/>
        </w:rPr>
        <w:t>Поиск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="002D4438">
        <w:rPr>
          <w:rFonts w:ascii="Times New Roman" w:hAnsi="Times New Roman" w:cs="Times New Roman"/>
          <w:color w:val="000000"/>
          <w:sz w:val="24"/>
        </w:rPr>
        <w:t xml:space="preserve"> Источника Сущего</w:t>
      </w:r>
      <w:r w:rsidR="000B542E">
        <w:rPr>
          <w:rFonts w:ascii="Times New Roman" w:hAnsi="Times New Roman" w:cs="Times New Roman"/>
          <w:color w:val="000000"/>
          <w:sz w:val="24"/>
        </w:rPr>
        <w:t xml:space="preserve"> Чел</w:t>
      </w:r>
      <w:r>
        <w:rPr>
          <w:rFonts w:ascii="Times New Roman" w:hAnsi="Times New Roman" w:cs="Times New Roman"/>
          <w:color w:val="000000"/>
          <w:sz w:val="24"/>
        </w:rPr>
        <w:t xml:space="preserve">овеком, Посвящённым,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B542E">
        <w:rPr>
          <w:rFonts w:ascii="Times New Roman" w:hAnsi="Times New Roman" w:cs="Times New Roman"/>
          <w:color w:val="000000"/>
          <w:sz w:val="24"/>
        </w:rPr>
        <w:t>Полномочным</w:t>
      </w:r>
      <w:r w:rsidR="007254DD">
        <w:rPr>
          <w:rFonts w:ascii="Times New Roman" w:hAnsi="Times New Roman" w:cs="Times New Roman"/>
          <w:color w:val="000000"/>
          <w:sz w:val="24"/>
        </w:rPr>
        <w:t xml:space="preserve"> подра</w:t>
      </w:r>
      <w:r w:rsidR="00F26183">
        <w:rPr>
          <w:rFonts w:ascii="Times New Roman" w:hAnsi="Times New Roman" w:cs="Times New Roman"/>
          <w:color w:val="000000"/>
          <w:sz w:val="24"/>
        </w:rPr>
        <w:t>з</w:t>
      </w:r>
      <w:r w:rsidR="007254DD">
        <w:rPr>
          <w:rFonts w:ascii="Times New Roman" w:hAnsi="Times New Roman" w:cs="Times New Roman"/>
          <w:color w:val="000000"/>
          <w:sz w:val="24"/>
        </w:rPr>
        <w:t>деления</w:t>
      </w:r>
      <w:r w:rsidR="000B542E">
        <w:rPr>
          <w:rFonts w:ascii="Times New Roman" w:hAnsi="Times New Roman" w:cs="Times New Roman"/>
          <w:color w:val="000000"/>
          <w:sz w:val="24"/>
        </w:rPr>
        <w:t>.</w:t>
      </w:r>
    </w:p>
    <w:p w14:paraId="6962CC63" w14:textId="7325D66E" w:rsidR="006325C9" w:rsidRDefault="006325C9" w:rsidP="006325C9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  <w:r w:rsidRPr="006325C9">
        <w:rPr>
          <w:rFonts w:ascii="Times New Roman" w:hAnsi="Times New Roman" w:cs="Times New Roman"/>
          <w:color w:val="000000"/>
          <w:sz w:val="24"/>
        </w:rPr>
        <w:t>Стяжание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Pr="006325C9">
        <w:rPr>
          <w:rFonts w:ascii="Times New Roman" w:hAnsi="Times New Roman" w:cs="Times New Roman"/>
          <w:color w:val="000000"/>
          <w:sz w:val="24"/>
        </w:rPr>
        <w:t xml:space="preserve"> здания Подразделения в </w:t>
      </w:r>
      <w:r w:rsidR="00E93C3C">
        <w:rPr>
          <w:rFonts w:ascii="Times New Roman" w:hAnsi="Times New Roman" w:cs="Times New Roman"/>
          <w:color w:val="000000"/>
          <w:sz w:val="24"/>
        </w:rPr>
        <w:t>23</w:t>
      </w:r>
      <w:r>
        <w:rPr>
          <w:rFonts w:ascii="Times New Roman" w:hAnsi="Times New Roman" w:cs="Times New Roman"/>
          <w:color w:val="000000"/>
          <w:sz w:val="24"/>
        </w:rPr>
        <w:t xml:space="preserve">-й Архетипической </w:t>
      </w:r>
      <w:r w:rsidRPr="006325C9">
        <w:rPr>
          <w:rFonts w:ascii="Times New Roman" w:hAnsi="Times New Roman" w:cs="Times New Roman"/>
          <w:color w:val="000000"/>
          <w:sz w:val="24"/>
        </w:rPr>
        <w:t>Октаве</w:t>
      </w:r>
      <w:r>
        <w:rPr>
          <w:rFonts w:ascii="Times New Roman" w:hAnsi="Times New Roman" w:cs="Times New Roman"/>
          <w:color w:val="000000"/>
          <w:sz w:val="24"/>
        </w:rPr>
        <w:t xml:space="preserve"> ОМ ИВДИВО.</w:t>
      </w:r>
    </w:p>
    <w:p w14:paraId="33E21302" w14:textId="77777777" w:rsidR="00F26183" w:rsidRPr="00F26183" w:rsidRDefault="00F26183" w:rsidP="00F26183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 w:rsidRPr="00F26183">
        <w:rPr>
          <w:rFonts w:ascii="Times New Roman" w:hAnsi="Times New Roman" w:cs="Times New Roman"/>
          <w:color w:val="000000"/>
          <w:sz w:val="24"/>
        </w:rPr>
        <w:t xml:space="preserve">Стяжанием </w:t>
      </w:r>
      <w:proofErr w:type="spellStart"/>
      <w:r w:rsidRPr="00F26183"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 w:rsidRPr="00F26183">
        <w:rPr>
          <w:rFonts w:ascii="Times New Roman" w:hAnsi="Times New Roman" w:cs="Times New Roman"/>
          <w:color w:val="000000"/>
          <w:sz w:val="24"/>
        </w:rPr>
        <w:t xml:space="preserve"> «</w:t>
      </w:r>
      <w:proofErr w:type="spellStart"/>
      <w:r w:rsidRPr="00F26183">
        <w:rPr>
          <w:rFonts w:ascii="Times New Roman" w:hAnsi="Times New Roman" w:cs="Times New Roman"/>
          <w:color w:val="000000"/>
          <w:sz w:val="24"/>
        </w:rPr>
        <w:t>Парадигмализация</w:t>
      </w:r>
      <w:proofErr w:type="spellEnd"/>
      <w:r w:rsidRPr="00F26183"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 w:rsidRPr="00F26183">
        <w:rPr>
          <w:rFonts w:ascii="Times New Roman" w:hAnsi="Times New Roman" w:cs="Times New Roman"/>
          <w:color w:val="000000"/>
          <w:sz w:val="24"/>
        </w:rPr>
        <w:t>тезированием</w:t>
      </w:r>
      <w:proofErr w:type="spellEnd"/>
      <w:r w:rsidRPr="00F26183">
        <w:rPr>
          <w:rFonts w:ascii="Times New Roman" w:hAnsi="Times New Roman" w:cs="Times New Roman"/>
          <w:color w:val="000000"/>
          <w:sz w:val="24"/>
        </w:rPr>
        <w:t xml:space="preserve"> Сущего ИВО». </w:t>
      </w:r>
    </w:p>
    <w:p w14:paraId="3B36F3ED" w14:textId="77777777" w:rsidR="008D2BC8" w:rsidRPr="00781B02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14:paraId="3B36F3EE" w14:textId="39B42462" w:rsidR="008D2BC8" w:rsidRPr="00781B02" w:rsidRDefault="00CA5F9B" w:rsidP="00720D4F">
      <w:pPr>
        <w:pStyle w:val="a6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занятий горизонтам</w:t>
      </w:r>
      <w:r w:rsidR="00F2618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организаций.  </w:t>
      </w:r>
    </w:p>
    <w:p w14:paraId="506BFD95" w14:textId="0056BB45" w:rsidR="003F5A2A" w:rsidRPr="00781B02" w:rsidRDefault="00797F97" w:rsidP="00720D4F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презентации занятий как для ДП, так и для приглашения граждан</w:t>
      </w:r>
      <w:r w:rsidR="003F5A2A" w:rsidRPr="00781B02">
        <w:rPr>
          <w:rFonts w:ascii="Times New Roman" w:hAnsi="Times New Roman" w:cs="Times New Roman"/>
          <w:sz w:val="24"/>
          <w:szCs w:val="24"/>
        </w:rPr>
        <w:t>.</w:t>
      </w:r>
    </w:p>
    <w:p w14:paraId="3B36F3F1" w14:textId="77777777" w:rsidR="008D2BC8" w:rsidRPr="00781B02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</w:p>
    <w:p w14:paraId="3B36F3F7" w14:textId="4DA7FE56" w:rsidR="008D2BC8" w:rsidRDefault="00F26183" w:rsidP="00720D4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F26183">
        <w:rPr>
          <w:rFonts w:ascii="Times New Roman" w:hAnsi="Times New Roman" w:cs="Times New Roman"/>
          <w:color w:val="000000"/>
          <w:sz w:val="24"/>
        </w:rPr>
        <w:t>1.</w:t>
      </w:r>
      <w:r w:rsidRPr="00F26183">
        <w:rPr>
          <w:rFonts w:ascii="Times New Roman" w:hAnsi="Times New Roman" w:cs="Times New Roman"/>
          <w:color w:val="000000"/>
          <w:sz w:val="24"/>
        </w:rPr>
        <w:tab/>
        <w:t>Голосование не проводилось.</w:t>
      </w:r>
    </w:p>
    <w:p w14:paraId="3B36F3F8" w14:textId="0A5116C4" w:rsidR="008D2BC8" w:rsidRDefault="003F5A2A" w:rsidP="00720D4F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720D4F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20D4F" w:rsidRPr="00720D4F">
        <w:rPr>
          <w:rFonts w:ascii="Times New Roman" w:hAnsi="Times New Roman" w:cs="Times New Roman"/>
          <w:color w:val="000000"/>
          <w:sz w:val="24"/>
        </w:rPr>
        <w:t>Глава Парадигмального Совета подразделения ИВДИВО</w:t>
      </w:r>
    </w:p>
    <w:p w14:paraId="63E31CD1" w14:textId="1AD55FEF" w:rsidR="00720D4F" w:rsidRDefault="00720D4F" w:rsidP="00720D4F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Надежда Шурховецкая</w:t>
      </w:r>
    </w:p>
    <w:sectPr w:rsidR="00720D4F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8"/>
    <w:rsid w:val="000B542E"/>
    <w:rsid w:val="001D6A4E"/>
    <w:rsid w:val="001E2A4B"/>
    <w:rsid w:val="002D4438"/>
    <w:rsid w:val="0036215E"/>
    <w:rsid w:val="003665ED"/>
    <w:rsid w:val="003F0F59"/>
    <w:rsid w:val="003F5A2A"/>
    <w:rsid w:val="00453426"/>
    <w:rsid w:val="0054118B"/>
    <w:rsid w:val="00585D40"/>
    <w:rsid w:val="005B4425"/>
    <w:rsid w:val="006325C9"/>
    <w:rsid w:val="00646621"/>
    <w:rsid w:val="006A7F89"/>
    <w:rsid w:val="006D116E"/>
    <w:rsid w:val="00720D4F"/>
    <w:rsid w:val="007254DD"/>
    <w:rsid w:val="0076742B"/>
    <w:rsid w:val="00781B02"/>
    <w:rsid w:val="00797F97"/>
    <w:rsid w:val="007C1B56"/>
    <w:rsid w:val="007D3EC7"/>
    <w:rsid w:val="008D2BC8"/>
    <w:rsid w:val="00917FCB"/>
    <w:rsid w:val="009339B4"/>
    <w:rsid w:val="009D6D2B"/>
    <w:rsid w:val="00AD3702"/>
    <w:rsid w:val="00AE509E"/>
    <w:rsid w:val="00AF2DD7"/>
    <w:rsid w:val="00B2782D"/>
    <w:rsid w:val="00B46B1E"/>
    <w:rsid w:val="00BF297E"/>
    <w:rsid w:val="00BF31BF"/>
    <w:rsid w:val="00C15E13"/>
    <w:rsid w:val="00C65AC5"/>
    <w:rsid w:val="00CA5F9B"/>
    <w:rsid w:val="00CE132C"/>
    <w:rsid w:val="00D15AFF"/>
    <w:rsid w:val="00D26294"/>
    <w:rsid w:val="00E93C3C"/>
    <w:rsid w:val="00F26183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3DA"/>
  <w15:docId w15:val="{9D759921-1C71-4A4F-80C2-F0A435E4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Татьяна</cp:lastModifiedBy>
  <cp:revision>3</cp:revision>
  <dcterms:created xsi:type="dcterms:W3CDTF">2024-01-28T17:08:00Z</dcterms:created>
  <dcterms:modified xsi:type="dcterms:W3CDTF">2024-01-31T05:53:00Z</dcterms:modified>
  <dc:language>en-US</dc:language>
</cp:coreProperties>
</file>